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4" w:rsidRDefault="00AF7854" w:rsidP="00E971FC">
      <w:pPr>
        <w:pStyle w:val="Default"/>
        <w:rPr>
          <w:rFonts w:eastAsia="Times New Roman"/>
          <w:b/>
          <w:bCs/>
          <w:sz w:val="27"/>
          <w:szCs w:val="27"/>
          <w:lang w:eastAsia="ru-RU"/>
        </w:rPr>
      </w:pPr>
      <w:bookmarkStart w:id="0" w:name="bookmark0"/>
      <w:r w:rsidRPr="00AF7854">
        <w:rPr>
          <w:rFonts w:eastAsia="Times New Roman"/>
          <w:b/>
          <w:bCs/>
          <w:sz w:val="27"/>
          <w:szCs w:val="27"/>
          <w:lang w:eastAsia="ru-RU"/>
        </w:rPr>
        <w:t>Требования к профессиональным квалификациям «</w:t>
      </w:r>
      <w:hyperlink r:id="rId6" w:history="1">
        <w:r w:rsidR="005E3ADA" w:rsidRPr="005E3ADA">
          <w:rPr>
            <w:rFonts w:eastAsia="Times New Roman"/>
            <w:b/>
            <w:bCs/>
            <w:sz w:val="27"/>
            <w:szCs w:val="27"/>
            <w:lang w:eastAsia="ru-RU"/>
          </w:rPr>
          <w:t>Специалист по проектированию изделий из наноструктурированных композиционных материалов</w:t>
        </w:r>
      </w:hyperlink>
      <w:r w:rsidRPr="00AF7854">
        <w:rPr>
          <w:rFonts w:eastAsia="Times New Roman"/>
          <w:b/>
          <w:bCs/>
          <w:sz w:val="27"/>
          <w:szCs w:val="27"/>
          <w:lang w:eastAsia="ru-RU"/>
        </w:rPr>
        <w:t>»</w:t>
      </w:r>
      <w:bookmarkEnd w:id="0"/>
    </w:p>
    <w:p w:rsidR="005E3ADA" w:rsidRDefault="005E3ADA" w:rsidP="00E971FC">
      <w:pPr>
        <w:pStyle w:val="Default"/>
        <w:rPr>
          <w:rFonts w:eastAsia="Times New Roman"/>
          <w:b/>
          <w:bCs/>
          <w:sz w:val="27"/>
          <w:szCs w:val="27"/>
          <w:lang w:eastAsia="ru-RU"/>
        </w:rPr>
      </w:pPr>
      <w:bookmarkStart w:id="1" w:name="_GoBack"/>
      <w:bookmarkEnd w:id="1"/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88"/>
        <w:gridCol w:w="715"/>
        <w:gridCol w:w="1858"/>
        <w:gridCol w:w="3576"/>
        <w:gridCol w:w="3737"/>
        <w:gridCol w:w="2268"/>
      </w:tblGrid>
      <w:tr w:rsidR="00D803BB" w:rsidRPr="004A56BD" w:rsidTr="000A1438">
        <w:trPr>
          <w:trHeight w:val="1018"/>
        </w:trPr>
        <w:tc>
          <w:tcPr>
            <w:tcW w:w="3581" w:type="dxa"/>
            <w:gridSpan w:val="2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Наименование профессио</w:t>
            </w: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softHyphen/>
              <w:t>нальной квалификации</w:t>
            </w:r>
          </w:p>
        </w:tc>
        <w:tc>
          <w:tcPr>
            <w:tcW w:w="715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Ур</w:t>
            </w:r>
            <w:r w:rsidR="00ED1FB5"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ове</w:t>
            </w: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нь ПК</w:t>
            </w:r>
          </w:p>
        </w:tc>
        <w:tc>
          <w:tcPr>
            <w:tcW w:w="1858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Возможные наименования должностей</w:t>
            </w:r>
          </w:p>
        </w:tc>
        <w:tc>
          <w:tcPr>
            <w:tcW w:w="3576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Требования к образованию и обучению</w:t>
            </w:r>
          </w:p>
        </w:tc>
        <w:tc>
          <w:tcPr>
            <w:tcW w:w="3737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shd w:val="clear" w:color="auto" w:fill="FFFFFF"/>
          </w:tcPr>
          <w:p w:rsidR="00AF7854" w:rsidRPr="004A56BD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Особые условия до</w:t>
            </w: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softHyphen/>
              <w:t>пуска к работе</w:t>
            </w:r>
          </w:p>
        </w:tc>
      </w:tr>
      <w:tr w:rsidR="005E3ADA" w:rsidRPr="005E3ADA" w:rsidTr="000A1438">
        <w:trPr>
          <w:trHeight w:val="612"/>
        </w:trPr>
        <w:tc>
          <w:tcPr>
            <w:tcW w:w="993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26.00300.0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88" w:type="dxa"/>
            <w:shd w:val="clear" w:color="auto" w:fill="FFFFFF"/>
          </w:tcPr>
          <w:p w:rsidR="005E3ADA" w:rsidRPr="005E3ADA" w:rsidRDefault="005E3ADA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Техник по проектированию изделий из наноструктурированных композиционных материалов</w:t>
            </w:r>
          </w:p>
        </w:tc>
        <w:tc>
          <w:tcPr>
            <w:tcW w:w="715" w:type="dxa"/>
            <w:shd w:val="clear" w:color="auto" w:fill="FFFFFF"/>
          </w:tcPr>
          <w:p w:rsidR="005E3ADA" w:rsidRPr="005E3ADA" w:rsidRDefault="005E3ADA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58" w:type="dxa"/>
            <w:shd w:val="clear" w:color="auto" w:fill="FFFFFF"/>
          </w:tcPr>
          <w:p w:rsidR="005E3ADA" w:rsidRPr="005E3ADA" w:rsidRDefault="005E3ADA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Техник-проектировщик</w:t>
            </w:r>
          </w:p>
        </w:tc>
        <w:tc>
          <w:tcPr>
            <w:tcW w:w="3576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Среднее профессиональное образование - программы подготовки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квалифицированных рабочих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Дополнительные профессиональные программы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повышения квалификации, программы профессиональной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переподготовки</w:t>
            </w:r>
          </w:p>
        </w:tc>
        <w:tc>
          <w:tcPr>
            <w:tcW w:w="3737" w:type="dxa"/>
            <w:shd w:val="clear" w:color="auto" w:fill="FFFFFF"/>
          </w:tcPr>
          <w:p w:rsidR="005E3ADA" w:rsidRPr="005E3ADA" w:rsidRDefault="005E3ADA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Прохождение обязательных предварительных (при поступлении на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работу) и периодических медицинских осмотров (обследований), а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также внеочередных медицинских осмотров (обследований) в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порядке, установленном законодательством Российской Федерации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Сертификат организации о прохождении специальной подготовки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или переподготовки для работы на технологическом оборудовании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Инструктаж по охране труда </w:t>
            </w:r>
          </w:p>
        </w:tc>
      </w:tr>
      <w:tr w:rsidR="005E3ADA" w:rsidRPr="005E3ADA" w:rsidTr="000A1438">
        <w:trPr>
          <w:trHeight w:val="1259"/>
        </w:trPr>
        <w:tc>
          <w:tcPr>
            <w:tcW w:w="993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26.00300.0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588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Инженер-проектировщик изделий из наноструктурированных композиционных материалов</w:t>
            </w:r>
          </w:p>
        </w:tc>
        <w:tc>
          <w:tcPr>
            <w:tcW w:w="715" w:type="dxa"/>
            <w:shd w:val="clear" w:color="auto" w:fill="FFFFFF"/>
          </w:tcPr>
          <w:p w:rsidR="005E3ADA" w:rsidRPr="005E3ADA" w:rsidRDefault="005E3ADA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Инженер-проектировщик</w:t>
            </w:r>
          </w:p>
        </w:tc>
        <w:tc>
          <w:tcPr>
            <w:tcW w:w="3576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Высшее образование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бакалавриат</w:t>
            </w:r>
            <w:proofErr w:type="spellEnd"/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Дополнительные профессиональные программы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повышения квалификации, программы профессиональной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переподготовки</w:t>
            </w:r>
          </w:p>
        </w:tc>
        <w:tc>
          <w:tcPr>
            <w:tcW w:w="3737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Не менее одного года по специальности на технических должностях в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проектно-конструкторских организациях</w:t>
            </w:r>
          </w:p>
        </w:tc>
        <w:tc>
          <w:tcPr>
            <w:tcW w:w="2268" w:type="dxa"/>
            <w:vMerge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E3ADA" w:rsidRPr="005E3ADA" w:rsidTr="004A56BD">
        <w:trPr>
          <w:trHeight w:val="918"/>
        </w:trPr>
        <w:tc>
          <w:tcPr>
            <w:tcW w:w="993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26.00300.0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588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Инженер по проектированию изделий из наноструктурированных композиционных материалов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15" w:type="dxa"/>
            <w:shd w:val="clear" w:color="auto" w:fill="FFFFFF"/>
          </w:tcPr>
          <w:p w:rsidR="005E3ADA" w:rsidRPr="005E3ADA" w:rsidRDefault="005E3ADA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5E3ADA" w:rsidRPr="005E3ADA" w:rsidRDefault="005E3ADA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Ведущий инженер-проектировщик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Высшее образование - </w:t>
            </w:r>
            <w:proofErr w:type="spellStart"/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специалитет</w:t>
            </w:r>
            <w:proofErr w:type="spellEnd"/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, магистратура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Дополнительные профессиональные программы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повышения квалификации, программы профессиональной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переподготовки</w:t>
            </w:r>
          </w:p>
        </w:tc>
        <w:tc>
          <w:tcPr>
            <w:tcW w:w="3737" w:type="dxa"/>
            <w:vMerge w:val="restart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Не менее двух лет работы по специальности на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инженерно-технических и руководящих должностях в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проектно-конструкторских организациях</w:t>
            </w:r>
          </w:p>
        </w:tc>
        <w:tc>
          <w:tcPr>
            <w:tcW w:w="2268" w:type="dxa"/>
            <w:vMerge/>
            <w:shd w:val="clear" w:color="auto" w:fill="FFFFFF"/>
          </w:tcPr>
          <w:p w:rsidR="005E3ADA" w:rsidRPr="005E3ADA" w:rsidRDefault="005E3ADA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E3ADA" w:rsidRPr="005E3ADA" w:rsidTr="00842D5C">
        <w:trPr>
          <w:trHeight w:val="1448"/>
        </w:trPr>
        <w:tc>
          <w:tcPr>
            <w:tcW w:w="993" w:type="dxa"/>
            <w:shd w:val="clear" w:color="auto" w:fill="FFFFFF"/>
          </w:tcPr>
          <w:p w:rsidR="005E3ADA" w:rsidRPr="005E3ADA" w:rsidRDefault="005E3ADA" w:rsidP="008838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26.00300.04</w:t>
            </w:r>
          </w:p>
        </w:tc>
        <w:tc>
          <w:tcPr>
            <w:tcW w:w="2588" w:type="dxa"/>
            <w:shd w:val="clear" w:color="auto" w:fill="FFFFFF"/>
          </w:tcPr>
          <w:p w:rsidR="005E3ADA" w:rsidRPr="005E3ADA" w:rsidRDefault="005E3ADA" w:rsidP="005E3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Руководитель работ по проектированию изделий из наноструктурированных композиционных материалов</w:t>
            </w:r>
          </w:p>
        </w:tc>
        <w:tc>
          <w:tcPr>
            <w:tcW w:w="715" w:type="dxa"/>
            <w:shd w:val="clear" w:color="auto" w:fill="FFFFFF"/>
          </w:tcPr>
          <w:p w:rsidR="005E3ADA" w:rsidRPr="005E3ADA" w:rsidRDefault="005E3ADA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5E3ADA" w:rsidRPr="005E3ADA" w:rsidRDefault="005E3ADA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ADA">
              <w:rPr>
                <w:rFonts w:ascii="Times New Roman" w:hAnsi="Times New Roman" w:cs="Times New Roman"/>
                <w:sz w:val="18"/>
                <w:szCs w:val="24"/>
              </w:rPr>
              <w:t>Заведующий проектным отделом</w:t>
            </w:r>
          </w:p>
        </w:tc>
        <w:tc>
          <w:tcPr>
            <w:tcW w:w="3576" w:type="dxa"/>
            <w:vMerge/>
            <w:shd w:val="clear" w:color="auto" w:fill="FFFFFF"/>
          </w:tcPr>
          <w:p w:rsidR="005E3ADA" w:rsidRPr="005E3ADA" w:rsidRDefault="005E3ADA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737" w:type="dxa"/>
            <w:vMerge/>
            <w:shd w:val="clear" w:color="auto" w:fill="FFFFFF"/>
          </w:tcPr>
          <w:p w:rsidR="005E3ADA" w:rsidRPr="005E3ADA" w:rsidRDefault="005E3ADA" w:rsidP="004A56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5E3ADA" w:rsidRPr="005E3ADA" w:rsidRDefault="005E3ADA" w:rsidP="00ED1F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83872" w:rsidRPr="005E3ADA" w:rsidRDefault="00883872" w:rsidP="005E3ADA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24"/>
        </w:rPr>
      </w:pPr>
    </w:p>
    <w:sectPr w:rsidR="00883872" w:rsidRPr="005E3ADA" w:rsidSect="00886F19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4"/>
    <w:rsid w:val="000A1438"/>
    <w:rsid w:val="00185A20"/>
    <w:rsid w:val="004A56BD"/>
    <w:rsid w:val="005E3ADA"/>
    <w:rsid w:val="006A3C5B"/>
    <w:rsid w:val="006E5ADA"/>
    <w:rsid w:val="007323E7"/>
    <w:rsid w:val="007A0AA5"/>
    <w:rsid w:val="00842D5C"/>
    <w:rsid w:val="00882E4A"/>
    <w:rsid w:val="00883872"/>
    <w:rsid w:val="00886F19"/>
    <w:rsid w:val="00916D31"/>
    <w:rsid w:val="00AF7854"/>
    <w:rsid w:val="00D803BB"/>
    <w:rsid w:val="00DE5451"/>
    <w:rsid w:val="00E971FC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knano.ru/professionalnye-standarty/25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FDD7-C303-4971-9F28-660F4627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Elena Belyakova</cp:lastModifiedBy>
  <cp:revision>6</cp:revision>
  <cp:lastPrinted>2017-06-19T07:53:00Z</cp:lastPrinted>
  <dcterms:created xsi:type="dcterms:W3CDTF">2019-01-17T11:12:00Z</dcterms:created>
  <dcterms:modified xsi:type="dcterms:W3CDTF">2019-01-17T11:50:00Z</dcterms:modified>
</cp:coreProperties>
</file>